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A2B59E" w14:textId="66D76A4C" w:rsidR="00D8501F" w:rsidRPr="007D4C43" w:rsidRDefault="00D8501F" w:rsidP="00FC015A">
      <w:pPr>
        <w:pStyle w:val="Mainhead"/>
        <w:ind w:right="707"/>
      </w:pPr>
      <w:r w:rsidRPr="007D4C43">
        <w:t xml:space="preserve">Section </w:t>
      </w:r>
      <w:r w:rsidR="00460B45">
        <w:t>Six</w:t>
      </w:r>
      <w:r w:rsidR="00A26948">
        <w:t xml:space="preserve"> </w:t>
      </w:r>
      <w:r w:rsidR="00A26948" w:rsidRPr="00A605DB">
        <w:t xml:space="preserve">Fundamentals of </w:t>
      </w:r>
      <w:r w:rsidR="00460B45">
        <w:t>computer systems</w:t>
      </w:r>
    </w:p>
    <w:p w14:paraId="3B014BF2" w14:textId="77777777" w:rsidR="00A26948" w:rsidRDefault="00A26948" w:rsidP="00FC015A">
      <w:pPr>
        <w:pStyle w:val="subhead"/>
        <w:ind w:right="707"/>
      </w:pPr>
      <w:r w:rsidRPr="00A605DB">
        <w:t>Practice Questions</w:t>
      </w:r>
      <w:r>
        <w:t xml:space="preserve"> (with answers)</w:t>
      </w:r>
    </w:p>
    <w:p w14:paraId="734D7ECE" w14:textId="01D0EEC3" w:rsidR="00D34E80" w:rsidRPr="00196B5D" w:rsidRDefault="00D34E80" w:rsidP="00D34E80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7239A0EE" w14:textId="27C563CF" w:rsidR="00196B5D" w:rsidRPr="008C01A2" w:rsidRDefault="00196B5D" w:rsidP="008C01A2">
      <w:pPr>
        <w:pStyle w:val="Examtext"/>
        <w:numPr>
          <w:ilvl w:val="0"/>
          <w:numId w:val="43"/>
        </w:numPr>
        <w:tabs>
          <w:tab w:val="clear" w:pos="1134"/>
          <w:tab w:val="left" w:pos="0"/>
        </w:tabs>
        <w:ind w:left="567" w:hanging="567"/>
        <w:rPr>
          <w:rFonts w:asciiTheme="minorHAnsi" w:hAnsiTheme="minorHAnsi"/>
        </w:rPr>
      </w:pPr>
      <w:r w:rsidRPr="00196B5D">
        <w:rPr>
          <w:rFonts w:asciiTheme="minorHAnsi" w:hAnsiTheme="minorHAnsi"/>
        </w:rPr>
        <w:t>Three categories of programming languages are machine code, assembly l</w:t>
      </w:r>
      <w:r w:rsidR="008532DC">
        <w:rPr>
          <w:rFonts w:asciiTheme="minorHAnsi" w:hAnsiTheme="minorHAnsi"/>
        </w:rPr>
        <w:t>anguage and high-level language.</w:t>
      </w:r>
    </w:p>
    <w:p w14:paraId="27DFC306" w14:textId="2D928EB8" w:rsidR="00196B5D" w:rsidRPr="00196B5D" w:rsidRDefault="00196B5D" w:rsidP="00196B5D">
      <w:pPr>
        <w:pStyle w:val="Examtext"/>
        <w:numPr>
          <w:ilvl w:val="1"/>
          <w:numId w:val="43"/>
        </w:numPr>
        <w:tabs>
          <w:tab w:val="clear" w:pos="1134"/>
          <w:tab w:val="left" w:pos="0"/>
        </w:tabs>
        <w:ind w:left="1134" w:hanging="567"/>
        <w:rPr>
          <w:rFonts w:asciiTheme="minorHAnsi" w:hAnsiTheme="minorHAnsi"/>
        </w:rPr>
      </w:pPr>
      <w:r w:rsidRPr="00196B5D">
        <w:rPr>
          <w:rFonts w:asciiTheme="minorHAnsi" w:hAnsiTheme="minorHAnsi"/>
        </w:rPr>
        <w:t>Describe what is meant by machine code.</w:t>
      </w:r>
      <w:r w:rsidRPr="00196B5D">
        <w:rPr>
          <w:rFonts w:asciiTheme="minorHAnsi" w:hAnsiTheme="minorHAnsi"/>
        </w:rPr>
        <w:br/>
      </w:r>
      <w:r w:rsidRPr="00196B5D">
        <w:rPr>
          <w:rFonts w:asciiTheme="minorHAnsi" w:hAnsiTheme="minorHAnsi"/>
          <w:color w:val="C00000"/>
        </w:rPr>
        <w:t>Machine code means zeros and ones. They are combined to create a set of all possible instructions on a particular processor.</w:t>
      </w:r>
    </w:p>
    <w:p w14:paraId="4E497AB2" w14:textId="77777777" w:rsidR="00196B5D" w:rsidRPr="00196B5D" w:rsidRDefault="00196B5D" w:rsidP="00196B5D">
      <w:pPr>
        <w:pStyle w:val="Examtext"/>
        <w:ind w:left="0" w:firstLine="0"/>
        <w:rPr>
          <w:rFonts w:asciiTheme="minorHAnsi" w:hAnsiTheme="minorHAnsi"/>
        </w:rPr>
      </w:pPr>
    </w:p>
    <w:p w14:paraId="73F4DD5F" w14:textId="6A705609" w:rsidR="00196B5D" w:rsidRPr="00196B5D" w:rsidRDefault="00196B5D" w:rsidP="00196B5D">
      <w:pPr>
        <w:pStyle w:val="Examtext"/>
        <w:numPr>
          <w:ilvl w:val="1"/>
          <w:numId w:val="43"/>
        </w:numPr>
        <w:ind w:left="1134" w:hanging="567"/>
        <w:rPr>
          <w:rFonts w:asciiTheme="minorHAnsi" w:hAnsiTheme="minorHAnsi"/>
        </w:rPr>
      </w:pPr>
      <w:r w:rsidRPr="00196B5D">
        <w:rPr>
          <w:rFonts w:asciiTheme="minorHAnsi" w:hAnsiTheme="minorHAnsi"/>
        </w:rPr>
        <w:t>A programmer writes a program using assembly language. What has to be done to this program before it can be executed?</w:t>
      </w:r>
      <w:r w:rsidRPr="00196B5D">
        <w:rPr>
          <w:rFonts w:asciiTheme="minorHAnsi" w:hAnsiTheme="minorHAnsi"/>
        </w:rPr>
        <w:br/>
      </w:r>
      <w:r w:rsidRPr="00196B5D">
        <w:rPr>
          <w:rFonts w:asciiTheme="minorHAnsi" w:hAnsiTheme="minorHAnsi"/>
          <w:color w:val="C00000"/>
        </w:rPr>
        <w:t>The program has to be translated from assembly language into machine code.</w:t>
      </w:r>
    </w:p>
    <w:p w14:paraId="13DD7622" w14:textId="77777777" w:rsidR="00196B5D" w:rsidRPr="00196B5D" w:rsidRDefault="00196B5D" w:rsidP="00196B5D">
      <w:pPr>
        <w:pStyle w:val="Examtext"/>
        <w:ind w:hanging="567"/>
        <w:rPr>
          <w:rFonts w:asciiTheme="minorHAnsi" w:hAnsiTheme="minorHAnsi"/>
        </w:rPr>
      </w:pPr>
    </w:p>
    <w:p w14:paraId="3209AA21" w14:textId="42810381" w:rsidR="00196B5D" w:rsidRPr="00196B5D" w:rsidRDefault="00196B5D" w:rsidP="00196B5D">
      <w:pPr>
        <w:pStyle w:val="Examtext"/>
        <w:numPr>
          <w:ilvl w:val="1"/>
          <w:numId w:val="43"/>
        </w:numPr>
        <w:ind w:left="1134" w:hanging="567"/>
        <w:rPr>
          <w:rFonts w:asciiTheme="minorHAnsi" w:hAnsiTheme="minorHAnsi"/>
        </w:rPr>
      </w:pPr>
      <w:r w:rsidRPr="00196B5D">
        <w:rPr>
          <w:rFonts w:asciiTheme="minorHAnsi" w:hAnsiTheme="minorHAnsi"/>
        </w:rPr>
        <w:t>Some high-level languages are classified as 'imperative'. What is meant by 'imperative'?</w:t>
      </w:r>
      <w:r w:rsidRPr="00196B5D">
        <w:rPr>
          <w:rFonts w:asciiTheme="minorHAnsi" w:hAnsiTheme="minorHAnsi"/>
        </w:rPr>
        <w:br/>
      </w:r>
      <w:r w:rsidRPr="00196B5D">
        <w:rPr>
          <w:rFonts w:asciiTheme="minorHAnsi" w:hAnsiTheme="minorHAnsi"/>
          <w:color w:val="C00000"/>
        </w:rPr>
        <w:t>An imperative is something you must do. Therefore an imperative language (also known as a procedural language) contains instructions that the processor must follow in order to complete its task.</w:t>
      </w:r>
    </w:p>
    <w:p w14:paraId="37D07B2C" w14:textId="77777777" w:rsidR="00196B5D" w:rsidRPr="00196B5D" w:rsidRDefault="00196B5D" w:rsidP="00196B5D">
      <w:pPr>
        <w:pStyle w:val="Examtext"/>
        <w:ind w:hanging="567"/>
        <w:rPr>
          <w:rFonts w:asciiTheme="minorHAnsi" w:hAnsiTheme="minorHAnsi"/>
        </w:rPr>
      </w:pPr>
    </w:p>
    <w:p w14:paraId="54120FE4" w14:textId="312062F4" w:rsidR="00196B5D" w:rsidRPr="00196B5D" w:rsidRDefault="00196B5D" w:rsidP="00196B5D">
      <w:pPr>
        <w:pStyle w:val="Examtext"/>
        <w:numPr>
          <w:ilvl w:val="1"/>
          <w:numId w:val="43"/>
        </w:numPr>
        <w:ind w:left="1134" w:hanging="567"/>
        <w:rPr>
          <w:rFonts w:asciiTheme="minorHAnsi" w:hAnsiTheme="minorHAnsi"/>
        </w:rPr>
      </w:pPr>
      <w:r w:rsidRPr="00196B5D">
        <w:rPr>
          <w:rFonts w:asciiTheme="minorHAnsi" w:hAnsiTheme="minorHAnsi"/>
        </w:rPr>
        <w:t>Give an example of an imperative high-level language.</w:t>
      </w:r>
      <w:r w:rsidRPr="00196B5D">
        <w:rPr>
          <w:rFonts w:asciiTheme="minorHAnsi" w:hAnsiTheme="minorHAnsi"/>
        </w:rPr>
        <w:br/>
      </w:r>
      <w:r w:rsidRPr="00196B5D">
        <w:rPr>
          <w:rFonts w:asciiTheme="minorHAnsi" w:hAnsiTheme="minorHAnsi"/>
          <w:color w:val="C00000"/>
        </w:rPr>
        <w:t>Visual Basic, C#, Java, Pascal</w:t>
      </w:r>
    </w:p>
    <w:p w14:paraId="53F86D8D" w14:textId="77777777" w:rsidR="00196B5D" w:rsidRPr="00196B5D" w:rsidRDefault="00196B5D" w:rsidP="00196B5D">
      <w:pPr>
        <w:pStyle w:val="Examtext"/>
        <w:ind w:hanging="567"/>
        <w:rPr>
          <w:rFonts w:asciiTheme="minorHAnsi" w:hAnsiTheme="minorHAnsi"/>
        </w:rPr>
      </w:pPr>
    </w:p>
    <w:p w14:paraId="7C8F9E40" w14:textId="17479B60" w:rsidR="00196B5D" w:rsidRPr="00196B5D" w:rsidRDefault="00196B5D" w:rsidP="00196B5D">
      <w:pPr>
        <w:pStyle w:val="Examtext"/>
        <w:numPr>
          <w:ilvl w:val="1"/>
          <w:numId w:val="43"/>
        </w:numPr>
        <w:ind w:left="1134" w:hanging="567"/>
        <w:rPr>
          <w:rFonts w:asciiTheme="minorHAnsi" w:hAnsiTheme="minorHAnsi"/>
        </w:rPr>
      </w:pPr>
      <w:r w:rsidRPr="00196B5D">
        <w:rPr>
          <w:rFonts w:asciiTheme="minorHAnsi" w:hAnsiTheme="minorHAnsi"/>
        </w:rPr>
        <w:t>What is the relationship between an imperative high-level language statement and its machine code equivalent?</w:t>
      </w:r>
      <w:r w:rsidRPr="00196B5D">
        <w:rPr>
          <w:rFonts w:asciiTheme="minorHAnsi" w:hAnsiTheme="minorHAnsi"/>
        </w:rPr>
        <w:br/>
      </w:r>
      <w:r w:rsidRPr="00196B5D">
        <w:rPr>
          <w:rFonts w:asciiTheme="minorHAnsi" w:hAnsiTheme="minorHAnsi"/>
          <w:color w:val="C00000"/>
        </w:rPr>
        <w:t>Each statement must be translated into machine code using a compiler or interpreter. Therefore the relationship is that each statement will become a sequence of zeros and ones when translated. A single high level instruction will typically become many machine code instructions and can be described as a many-to-one relationship.</w:t>
      </w:r>
    </w:p>
    <w:p w14:paraId="2CB6E9E6" w14:textId="77777777" w:rsidR="00196B5D" w:rsidRPr="00196B5D" w:rsidRDefault="00196B5D" w:rsidP="00196B5D">
      <w:pPr>
        <w:pStyle w:val="NoParagraphStyle"/>
        <w:tabs>
          <w:tab w:val="left" w:pos="567"/>
          <w:tab w:val="left" w:pos="1134"/>
          <w:tab w:val="right" w:pos="9524"/>
        </w:tabs>
        <w:ind w:left="1134" w:hanging="567"/>
        <w:rPr>
          <w:rFonts w:asciiTheme="minorHAnsi" w:hAnsiTheme="minorHAnsi" w:cs="GaramondThree"/>
        </w:rPr>
      </w:pPr>
    </w:p>
    <w:p w14:paraId="0037DE92" w14:textId="61731709" w:rsidR="00196B5D" w:rsidRPr="00196B5D" w:rsidRDefault="00196B5D" w:rsidP="00196B5D">
      <w:pPr>
        <w:pStyle w:val="NoParagraphStyle"/>
        <w:numPr>
          <w:ilvl w:val="1"/>
          <w:numId w:val="43"/>
        </w:numPr>
        <w:tabs>
          <w:tab w:val="left" w:pos="567"/>
          <w:tab w:val="left" w:pos="1134"/>
          <w:tab w:val="right" w:pos="9524"/>
        </w:tabs>
        <w:ind w:left="1134" w:hanging="567"/>
        <w:rPr>
          <w:rFonts w:asciiTheme="minorHAnsi" w:hAnsiTheme="minorHAnsi" w:cs="GaramondThree"/>
        </w:rPr>
      </w:pPr>
      <w:r w:rsidRPr="00196B5D">
        <w:rPr>
          <w:rFonts w:asciiTheme="minorHAnsi" w:hAnsiTheme="minorHAnsi" w:cs="GaramondThree"/>
        </w:rPr>
        <w:t>Give two disadvantages of programming in machine code or assembly language, compared with programming in imperative high level languages.</w:t>
      </w:r>
      <w:r w:rsidRPr="00196B5D">
        <w:rPr>
          <w:rFonts w:asciiTheme="minorHAnsi" w:hAnsiTheme="minorHAnsi" w:cs="GaramondThree"/>
        </w:rPr>
        <w:br/>
      </w:r>
      <w:r w:rsidRPr="00196B5D">
        <w:rPr>
          <w:rFonts w:asciiTheme="minorHAnsi" w:hAnsiTheme="minorHAnsi" w:cs="GaramondThree"/>
          <w:color w:val="C00000"/>
        </w:rPr>
        <w:t>It is very easy to make mistakes when coding using machine code or assembly language. Assembly language is not portable so any program written can only be executed on a processor with the same instruction set.</w:t>
      </w:r>
    </w:p>
    <w:p w14:paraId="7A623B7C" w14:textId="77777777" w:rsidR="00196B5D" w:rsidRPr="00196B5D" w:rsidRDefault="00196B5D" w:rsidP="00196B5D">
      <w:pPr>
        <w:pStyle w:val="NoParagraphStyle"/>
        <w:tabs>
          <w:tab w:val="left" w:pos="567"/>
          <w:tab w:val="left" w:pos="1134"/>
          <w:tab w:val="right" w:pos="9524"/>
        </w:tabs>
        <w:ind w:left="1134" w:hanging="567"/>
        <w:rPr>
          <w:rFonts w:asciiTheme="minorHAnsi" w:hAnsiTheme="minorHAnsi" w:cs="GaramondThree"/>
        </w:rPr>
      </w:pPr>
    </w:p>
    <w:p w14:paraId="48376167" w14:textId="28AB0097" w:rsidR="00196B5D" w:rsidRPr="008C01A2" w:rsidRDefault="00196B5D" w:rsidP="00196B5D">
      <w:pPr>
        <w:pStyle w:val="NoParagraphStyle"/>
        <w:numPr>
          <w:ilvl w:val="0"/>
          <w:numId w:val="43"/>
        </w:numPr>
        <w:tabs>
          <w:tab w:val="right" w:pos="9524"/>
        </w:tabs>
        <w:ind w:left="567" w:hanging="567"/>
        <w:rPr>
          <w:rFonts w:asciiTheme="minorHAnsi" w:hAnsiTheme="minorHAnsi" w:cs="GaramondThree"/>
        </w:rPr>
      </w:pPr>
      <w:r w:rsidRPr="00196B5D">
        <w:rPr>
          <w:rFonts w:asciiTheme="minorHAnsi" w:hAnsiTheme="minorHAnsi" w:cs="GaramondThree"/>
        </w:rPr>
        <w:t>In addition to the procedural paradigm, two other common paradigms are object-oriented and functional.</w:t>
      </w:r>
    </w:p>
    <w:p w14:paraId="0FA09A1E" w14:textId="45F88BDE" w:rsidR="00196B5D" w:rsidRPr="00196B5D" w:rsidRDefault="00196B5D" w:rsidP="00196B5D">
      <w:pPr>
        <w:pStyle w:val="NoParagraphStyle"/>
        <w:numPr>
          <w:ilvl w:val="1"/>
          <w:numId w:val="43"/>
        </w:numPr>
        <w:tabs>
          <w:tab w:val="left" w:pos="567"/>
          <w:tab w:val="left" w:pos="1134"/>
          <w:tab w:val="right" w:pos="9524"/>
        </w:tabs>
        <w:ind w:left="1134" w:hanging="567"/>
        <w:rPr>
          <w:rFonts w:asciiTheme="minorHAnsi" w:hAnsiTheme="minorHAnsi" w:cs="GaramondThree"/>
        </w:rPr>
      </w:pPr>
      <w:r w:rsidRPr="00196B5D">
        <w:rPr>
          <w:rFonts w:asciiTheme="minorHAnsi" w:hAnsiTheme="minorHAnsi" w:cs="GaramondThree"/>
        </w:rPr>
        <w:t>Describe one of the main features of object-oriented programming and one situation where it could be used.</w:t>
      </w:r>
      <w:r w:rsidRPr="00196B5D">
        <w:rPr>
          <w:rFonts w:asciiTheme="minorHAnsi" w:hAnsiTheme="minorHAnsi" w:cs="GaramondThree"/>
        </w:rPr>
        <w:br/>
      </w:r>
      <w:r w:rsidRPr="008C01A2">
        <w:rPr>
          <w:rFonts w:asciiTheme="minorHAnsi" w:hAnsiTheme="minorHAnsi" w:cs="GaramondThree"/>
          <w:color w:val="C00000"/>
        </w:rPr>
        <w:t xml:space="preserve">Object-oriented languages are said to work in a way that mirrors real life. That is, objects in real life become objects within an OOP application. For example, a system to classify biological data would be suited to OOP as it could be used to classify and </w:t>
      </w:r>
      <w:r w:rsidRPr="008C01A2">
        <w:rPr>
          <w:rFonts w:asciiTheme="minorHAnsi" w:hAnsiTheme="minorHAnsi" w:cs="GaramondThree"/>
          <w:color w:val="C00000"/>
        </w:rPr>
        <w:lastRenderedPageBreak/>
        <w:t>provide a hierarchy of biological data.</w:t>
      </w:r>
      <w:r w:rsidRPr="00196B5D">
        <w:rPr>
          <w:rFonts w:asciiTheme="minorHAnsi" w:hAnsiTheme="minorHAnsi" w:cs="GaramondThree"/>
        </w:rPr>
        <w:br/>
      </w:r>
    </w:p>
    <w:p w14:paraId="1F452161" w14:textId="38B3575E" w:rsidR="00196B5D" w:rsidRPr="00196B5D" w:rsidRDefault="00196B5D" w:rsidP="00196B5D">
      <w:pPr>
        <w:pStyle w:val="NoParagraphStyle"/>
        <w:numPr>
          <w:ilvl w:val="1"/>
          <w:numId w:val="43"/>
        </w:numPr>
        <w:tabs>
          <w:tab w:val="left" w:pos="567"/>
          <w:tab w:val="left" w:pos="1134"/>
          <w:tab w:val="right" w:pos="9524"/>
        </w:tabs>
        <w:ind w:left="1134" w:hanging="567"/>
        <w:rPr>
          <w:rFonts w:asciiTheme="minorHAnsi" w:hAnsiTheme="minorHAnsi" w:cs="GaramondThree"/>
        </w:rPr>
      </w:pPr>
      <w:r w:rsidRPr="00196B5D">
        <w:rPr>
          <w:rFonts w:asciiTheme="minorHAnsi" w:hAnsiTheme="minorHAnsi" w:cs="GaramondThree"/>
        </w:rPr>
        <w:t>Describe one of the main features of functional programming and one situation where it could be used.</w:t>
      </w:r>
      <w:r w:rsidRPr="00196B5D">
        <w:rPr>
          <w:rFonts w:asciiTheme="minorHAnsi" w:hAnsiTheme="minorHAnsi" w:cs="GaramondThree"/>
        </w:rPr>
        <w:br/>
      </w:r>
      <w:r w:rsidRPr="00196B5D">
        <w:rPr>
          <w:rFonts w:asciiTheme="minorHAnsi" w:hAnsiTheme="minorHAnsi" w:cs="GaramondThree"/>
          <w:color w:val="C00000"/>
        </w:rPr>
        <w:t>Functional programs use mathematical functions. They are therefore best suited to applications that require a lot of mathematical manipulation. They are also suited to list processing.</w:t>
      </w:r>
      <w:r w:rsidRPr="00196B5D">
        <w:rPr>
          <w:rFonts w:asciiTheme="minorHAnsi" w:hAnsiTheme="minorHAnsi" w:cs="GaramondThree"/>
        </w:rPr>
        <w:br/>
      </w:r>
    </w:p>
    <w:p w14:paraId="3A1E4DB8" w14:textId="61BDFC00" w:rsidR="00196B5D" w:rsidRPr="00196B5D" w:rsidRDefault="00196B5D" w:rsidP="00196B5D">
      <w:pPr>
        <w:pStyle w:val="NoParagraphStyle"/>
        <w:numPr>
          <w:ilvl w:val="0"/>
          <w:numId w:val="43"/>
        </w:numPr>
        <w:tabs>
          <w:tab w:val="left" w:pos="567"/>
          <w:tab w:val="right" w:pos="9524"/>
        </w:tabs>
        <w:ind w:left="567" w:hanging="567"/>
        <w:rPr>
          <w:rFonts w:asciiTheme="minorHAnsi" w:hAnsiTheme="minorHAnsi" w:cs="GaramondThree"/>
        </w:rPr>
      </w:pPr>
      <w:r w:rsidRPr="00196B5D">
        <w:rPr>
          <w:rFonts w:asciiTheme="minorHAnsi" w:hAnsiTheme="minorHAnsi" w:cs="GaramondThree"/>
        </w:rPr>
        <w:t>An operating sy</w:t>
      </w:r>
      <w:r w:rsidR="008C01A2">
        <w:rPr>
          <w:rFonts w:asciiTheme="minorHAnsi" w:hAnsiTheme="minorHAnsi" w:cs="GaramondThree"/>
        </w:rPr>
        <w:t>stem creates a virtual machine.</w:t>
      </w:r>
    </w:p>
    <w:p w14:paraId="379870A0" w14:textId="50796431" w:rsidR="00196B5D" w:rsidRPr="00196B5D" w:rsidRDefault="00196B5D" w:rsidP="008C01A2">
      <w:pPr>
        <w:pStyle w:val="NoParagraphStyle"/>
        <w:numPr>
          <w:ilvl w:val="1"/>
          <w:numId w:val="43"/>
        </w:numPr>
        <w:tabs>
          <w:tab w:val="left" w:pos="567"/>
          <w:tab w:val="left" w:pos="1134"/>
          <w:tab w:val="right" w:pos="9524"/>
        </w:tabs>
        <w:ind w:left="1134" w:hanging="567"/>
        <w:rPr>
          <w:rFonts w:asciiTheme="minorHAnsi" w:hAnsiTheme="minorHAnsi" w:cs="GaramondThree"/>
        </w:rPr>
      </w:pPr>
      <w:r w:rsidRPr="00196B5D">
        <w:rPr>
          <w:rFonts w:asciiTheme="minorHAnsi" w:hAnsiTheme="minorHAnsi" w:cs="GaramondThree"/>
        </w:rPr>
        <w:t>What is meant by the term 'virtual machine'?</w:t>
      </w:r>
      <w:r w:rsidRPr="00196B5D">
        <w:rPr>
          <w:rFonts w:asciiTheme="minorHAnsi" w:hAnsiTheme="minorHAnsi" w:cs="GaramondThree"/>
        </w:rPr>
        <w:br/>
      </w:r>
      <w:r w:rsidRPr="008C01A2">
        <w:rPr>
          <w:rFonts w:asciiTheme="minorHAnsi" w:hAnsiTheme="minorHAnsi" w:cs="GaramondThree"/>
          <w:color w:val="C00000"/>
        </w:rPr>
        <w:t>A virtual machine is a technique for hiding the complexity of a program behind an interface. For example, with the operating system, many of the complex functions of memory and file managements are hidden behind a simple GUI.</w:t>
      </w:r>
      <w:r w:rsidRPr="00196B5D">
        <w:rPr>
          <w:rFonts w:asciiTheme="minorHAnsi" w:hAnsiTheme="minorHAnsi" w:cs="GaramondThree"/>
        </w:rPr>
        <w:br/>
      </w:r>
    </w:p>
    <w:p w14:paraId="6E25695D" w14:textId="5C057D9F" w:rsidR="00196B5D" w:rsidRPr="00196B5D" w:rsidRDefault="00196B5D" w:rsidP="008C01A2">
      <w:pPr>
        <w:pStyle w:val="NoParagraphStyle"/>
        <w:numPr>
          <w:ilvl w:val="1"/>
          <w:numId w:val="43"/>
        </w:numPr>
        <w:tabs>
          <w:tab w:val="left" w:pos="567"/>
          <w:tab w:val="left" w:pos="1134"/>
          <w:tab w:val="right" w:pos="9524"/>
        </w:tabs>
        <w:ind w:left="1134" w:hanging="567"/>
        <w:rPr>
          <w:rFonts w:asciiTheme="minorHAnsi" w:hAnsiTheme="minorHAnsi" w:cs="GaramondThree"/>
        </w:rPr>
      </w:pPr>
      <w:r w:rsidRPr="00196B5D">
        <w:rPr>
          <w:rFonts w:asciiTheme="minorHAnsi" w:hAnsiTheme="minorHAnsi" w:cs="GaramondThree"/>
        </w:rPr>
        <w:t>Explain how the operating system is able to have two different applications running at the same time.</w:t>
      </w:r>
      <w:r w:rsidRPr="00196B5D">
        <w:rPr>
          <w:rFonts w:asciiTheme="minorHAnsi" w:hAnsiTheme="minorHAnsi" w:cs="GaramondThree"/>
        </w:rPr>
        <w:br/>
      </w:r>
      <w:r w:rsidRPr="008C01A2">
        <w:rPr>
          <w:rFonts w:asciiTheme="minorHAnsi" w:hAnsiTheme="minorHAnsi" w:cs="GaramondThree"/>
          <w:color w:val="C00000"/>
        </w:rPr>
        <w:t>In a single processor environment, the operating system will load different parts of several programs into memory and then a system of time-slicing could be used to provide processor time to each application.</w:t>
      </w:r>
      <w:r w:rsidRPr="00196B5D">
        <w:rPr>
          <w:rFonts w:asciiTheme="minorHAnsi" w:hAnsiTheme="minorHAnsi" w:cs="GaramondThree"/>
        </w:rPr>
        <w:br/>
      </w:r>
    </w:p>
    <w:p w14:paraId="2C47FA51" w14:textId="1AE1612F" w:rsidR="00196B5D" w:rsidRPr="00196B5D" w:rsidRDefault="00196B5D" w:rsidP="008C01A2">
      <w:pPr>
        <w:pStyle w:val="NoParagraphStyle"/>
        <w:numPr>
          <w:ilvl w:val="1"/>
          <w:numId w:val="43"/>
        </w:numPr>
        <w:tabs>
          <w:tab w:val="left" w:pos="567"/>
          <w:tab w:val="left" w:pos="1134"/>
          <w:tab w:val="right" w:pos="9524"/>
        </w:tabs>
        <w:ind w:left="1134" w:hanging="567"/>
        <w:rPr>
          <w:rFonts w:asciiTheme="minorHAnsi" w:hAnsiTheme="minorHAnsi" w:cs="GaramondThree"/>
        </w:rPr>
      </w:pPr>
      <w:r w:rsidRPr="00196B5D">
        <w:rPr>
          <w:rFonts w:asciiTheme="minorHAnsi" w:hAnsiTheme="minorHAnsi" w:cs="GaramondThree"/>
        </w:rPr>
        <w:t>Give two examples of utility programs.</w:t>
      </w:r>
      <w:r w:rsidRPr="00196B5D">
        <w:rPr>
          <w:rFonts w:asciiTheme="minorHAnsi" w:hAnsiTheme="minorHAnsi" w:cs="GaramondThree"/>
        </w:rPr>
        <w:br/>
      </w:r>
      <w:r w:rsidRPr="008C01A2">
        <w:rPr>
          <w:rFonts w:asciiTheme="minorHAnsi" w:hAnsiTheme="minorHAnsi" w:cs="GaramondThree"/>
          <w:color w:val="C00000"/>
        </w:rPr>
        <w:t>File compress</w:t>
      </w:r>
      <w:r w:rsidR="008C01A2">
        <w:rPr>
          <w:rFonts w:asciiTheme="minorHAnsi" w:hAnsiTheme="minorHAnsi" w:cs="GaramondThree"/>
          <w:color w:val="C00000"/>
        </w:rPr>
        <w:t>ion software, back-up software,</w:t>
      </w:r>
      <w:r w:rsidRPr="008C01A2">
        <w:rPr>
          <w:rFonts w:asciiTheme="minorHAnsi" w:hAnsiTheme="minorHAnsi" w:cs="GaramondThree"/>
          <w:color w:val="C00000"/>
        </w:rPr>
        <w:t xml:space="preserve"> registry cleaners</w:t>
      </w:r>
      <w:r w:rsidRPr="00196B5D">
        <w:rPr>
          <w:rFonts w:asciiTheme="minorHAnsi" w:hAnsiTheme="minorHAnsi" w:cs="GaramondThree"/>
        </w:rPr>
        <w:br/>
      </w:r>
    </w:p>
    <w:p w14:paraId="605AADB2" w14:textId="77777777" w:rsidR="00196B5D" w:rsidRPr="00196B5D" w:rsidRDefault="00196B5D" w:rsidP="008C01A2">
      <w:pPr>
        <w:pStyle w:val="NoParagraphStyle"/>
        <w:numPr>
          <w:ilvl w:val="0"/>
          <w:numId w:val="43"/>
        </w:numPr>
        <w:tabs>
          <w:tab w:val="left" w:pos="567"/>
          <w:tab w:val="left" w:pos="1134"/>
          <w:tab w:val="right" w:pos="9524"/>
        </w:tabs>
        <w:ind w:left="567" w:hanging="567"/>
        <w:rPr>
          <w:rFonts w:asciiTheme="minorHAnsi" w:hAnsiTheme="minorHAnsi" w:cs="GaramondThree"/>
        </w:rPr>
      </w:pPr>
      <w:r w:rsidRPr="00196B5D">
        <w:rPr>
          <w:rFonts w:asciiTheme="minorHAnsi" w:hAnsiTheme="minorHAnsi" w:cs="GaramondThree"/>
        </w:rPr>
        <w:t xml:space="preserve"> Complex systems can be represented using logic gates and truth tables.</w:t>
      </w:r>
      <w:r w:rsidRPr="00196B5D">
        <w:rPr>
          <w:rFonts w:asciiTheme="minorHAnsi" w:hAnsiTheme="minorHAnsi" w:cs="GaramondThree"/>
        </w:rPr>
        <w:br/>
      </w:r>
    </w:p>
    <w:p w14:paraId="11C66F51" w14:textId="77777777" w:rsidR="00196B5D" w:rsidRPr="00196B5D" w:rsidRDefault="00196B5D" w:rsidP="00196B5D">
      <w:pPr>
        <w:pStyle w:val="NoParagraphStyle"/>
        <w:tabs>
          <w:tab w:val="left" w:pos="567"/>
          <w:tab w:val="left" w:pos="1134"/>
          <w:tab w:val="right" w:pos="9524"/>
        </w:tabs>
        <w:ind w:left="1080"/>
        <w:rPr>
          <w:rFonts w:asciiTheme="minorHAnsi" w:hAnsiTheme="minorHAnsi" w:cs="GaramondThree"/>
        </w:rPr>
      </w:pPr>
      <w:r w:rsidRPr="00196B5D">
        <w:rPr>
          <w:rFonts w:asciiTheme="minorHAnsi" w:hAnsiTheme="minorHAnsi" w:cs="GaramondThree"/>
        </w:rPr>
        <w:t>Draw the symbol and truth table for the OR gate.</w:t>
      </w:r>
      <w:r w:rsidRPr="00196B5D">
        <w:rPr>
          <w:rFonts w:asciiTheme="minorHAnsi" w:hAnsiTheme="minorHAnsi" w:cs="GaramondThree"/>
        </w:rPr>
        <w:br/>
      </w:r>
      <w:r w:rsidRPr="00196B5D">
        <w:rPr>
          <w:rFonts w:asciiTheme="minorHAnsi" w:hAnsiTheme="minorHAnsi" w:cs="GaramondThree"/>
        </w:rPr>
        <w:br/>
      </w:r>
      <w:r w:rsidRPr="00196B5D">
        <w:rPr>
          <w:rFonts w:asciiTheme="minorHAnsi" w:hAnsiTheme="minorHAnsi" w:cs="GaramondThree"/>
          <w:noProof/>
        </w:rPr>
        <w:drawing>
          <wp:inline distT="0" distB="0" distL="0" distR="0" wp14:anchorId="1CD8AFF0" wp14:editId="3FE23A24">
            <wp:extent cx="4124325" cy="223356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345" cy="2239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92E40" w14:textId="77777777" w:rsidR="00196B5D" w:rsidRPr="00196B5D" w:rsidRDefault="00196B5D" w:rsidP="00196B5D">
      <w:pPr>
        <w:pStyle w:val="NoParagraphStyle"/>
        <w:tabs>
          <w:tab w:val="left" w:pos="567"/>
          <w:tab w:val="left" w:pos="1134"/>
          <w:tab w:val="right" w:pos="9524"/>
        </w:tabs>
        <w:ind w:left="1080"/>
        <w:rPr>
          <w:rFonts w:asciiTheme="minorHAnsi" w:hAnsiTheme="minorHAnsi" w:cs="GaramondThree"/>
        </w:rPr>
      </w:pPr>
    </w:p>
    <w:p w14:paraId="69600D16" w14:textId="77777777" w:rsidR="00196B5D" w:rsidRPr="00196B5D" w:rsidRDefault="00196B5D" w:rsidP="008C01A2">
      <w:pPr>
        <w:pStyle w:val="NoParagraphStyle"/>
        <w:numPr>
          <w:ilvl w:val="1"/>
          <w:numId w:val="43"/>
        </w:numPr>
        <w:tabs>
          <w:tab w:val="left" w:pos="567"/>
          <w:tab w:val="left" w:pos="1134"/>
          <w:tab w:val="right" w:pos="9524"/>
        </w:tabs>
        <w:ind w:left="1134" w:hanging="567"/>
        <w:rPr>
          <w:rFonts w:asciiTheme="minorHAnsi" w:hAnsiTheme="minorHAnsi" w:cs="GaramondThree"/>
        </w:rPr>
      </w:pPr>
      <w:r w:rsidRPr="00196B5D">
        <w:rPr>
          <w:rFonts w:asciiTheme="minorHAnsi" w:hAnsiTheme="minorHAnsi" w:cs="GaramondThree"/>
        </w:rPr>
        <w:t>Give an example of how logic gates can be combined to represent a logic circuit.</w:t>
      </w:r>
      <w:r w:rsidRPr="00196B5D">
        <w:rPr>
          <w:rFonts w:asciiTheme="minorHAnsi" w:hAnsiTheme="minorHAnsi" w:cs="GaramondThree"/>
        </w:rPr>
        <w:br/>
      </w:r>
      <w:r w:rsidRPr="00196B5D">
        <w:rPr>
          <w:rFonts w:asciiTheme="minorHAnsi" w:hAnsiTheme="minorHAnsi" w:cs="GaramondThree"/>
        </w:rPr>
        <w:lastRenderedPageBreak/>
        <w:br/>
      </w:r>
      <w:r w:rsidRPr="008C01A2">
        <w:rPr>
          <w:rFonts w:asciiTheme="minorHAnsi" w:hAnsiTheme="minorHAnsi" w:cs="GaramondThree"/>
          <w:color w:val="C00000"/>
        </w:rPr>
        <w:t>Any example could be used here. Students should use 2-input gates and show the output after each gate.</w:t>
      </w:r>
      <w:r w:rsidRPr="00196B5D">
        <w:rPr>
          <w:rFonts w:asciiTheme="minorHAnsi" w:hAnsiTheme="minorHAnsi" w:cs="GaramondThree"/>
        </w:rPr>
        <w:br/>
      </w:r>
    </w:p>
    <w:p w14:paraId="24E2FBE8" w14:textId="77777777" w:rsidR="00196B5D" w:rsidRPr="00196B5D" w:rsidRDefault="00196B5D" w:rsidP="008C01A2">
      <w:pPr>
        <w:pStyle w:val="NoParagraphStyle"/>
        <w:numPr>
          <w:ilvl w:val="1"/>
          <w:numId w:val="43"/>
        </w:numPr>
        <w:tabs>
          <w:tab w:val="left" w:pos="567"/>
          <w:tab w:val="right" w:pos="9524"/>
        </w:tabs>
        <w:ind w:left="1134" w:hanging="567"/>
        <w:rPr>
          <w:rFonts w:asciiTheme="minorHAnsi" w:hAnsiTheme="minorHAnsi" w:cs="GaramondThree"/>
        </w:rPr>
      </w:pPr>
      <w:r w:rsidRPr="00196B5D">
        <w:rPr>
          <w:rFonts w:asciiTheme="minorHAnsi" w:hAnsiTheme="minorHAnsi" w:cs="GaramondThree"/>
        </w:rPr>
        <w:t>Logic gates have corresponding Boolean expressions. Write Boolean expressions to demonstrate:</w:t>
      </w:r>
    </w:p>
    <w:p w14:paraId="32E6B0E0" w14:textId="535A06B7" w:rsidR="00196B5D" w:rsidRPr="00196B5D" w:rsidRDefault="00196B5D" w:rsidP="00196B5D">
      <w:pPr>
        <w:pStyle w:val="NoParagraphStyle"/>
        <w:numPr>
          <w:ilvl w:val="2"/>
          <w:numId w:val="43"/>
        </w:numPr>
        <w:tabs>
          <w:tab w:val="left" w:pos="567"/>
          <w:tab w:val="left" w:pos="1134"/>
          <w:tab w:val="right" w:pos="9524"/>
        </w:tabs>
        <w:rPr>
          <w:rFonts w:asciiTheme="minorHAnsi" w:hAnsiTheme="minorHAnsi" w:cs="GaramondThree"/>
        </w:rPr>
      </w:pPr>
      <w:r w:rsidRPr="00196B5D">
        <w:rPr>
          <w:rFonts w:asciiTheme="minorHAnsi" w:hAnsiTheme="minorHAnsi" w:cs="GaramondThree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47C326" wp14:editId="0F6730C4">
                <wp:simplePos x="0" y="0"/>
                <wp:positionH relativeFrom="column">
                  <wp:posOffset>1362075</wp:posOffset>
                </wp:positionH>
                <wp:positionV relativeFrom="paragraph">
                  <wp:posOffset>234315</wp:posOffset>
                </wp:positionV>
                <wp:extent cx="266700" cy="0"/>
                <wp:effectExtent l="0" t="0" r="19050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07.25pt;margin-top:18.45pt;width:2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" strokecolor="#bc4542 [3045]"/>
            </w:pict>
          </mc:Fallback>
        </mc:AlternateContent>
      </w:r>
      <w:r w:rsidRPr="00196B5D">
        <w:rPr>
          <w:rFonts w:asciiTheme="minorHAnsi" w:hAnsiTheme="minorHAnsi" w:cs="GaramondThree"/>
        </w:rPr>
        <w:t>The NAND gate</w:t>
      </w:r>
      <w:r w:rsidRPr="00196B5D">
        <w:rPr>
          <w:rFonts w:asciiTheme="minorHAnsi" w:hAnsiTheme="minorHAnsi" w:cs="GaramondThree"/>
        </w:rPr>
        <w:br/>
      </w:r>
      <w:r w:rsidRPr="008C01A2">
        <w:rPr>
          <w:rFonts w:asciiTheme="minorHAnsi" w:hAnsiTheme="minorHAnsi" w:cs="Tahoma"/>
          <w:color w:val="C00000"/>
        </w:rPr>
        <w:t>A.B means NOT A AND B</w:t>
      </w:r>
      <w:r w:rsidRPr="00196B5D">
        <w:rPr>
          <w:rFonts w:asciiTheme="minorHAnsi" w:hAnsiTheme="minorHAnsi" w:cs="GaramondThree"/>
        </w:rPr>
        <w:br/>
      </w:r>
    </w:p>
    <w:p w14:paraId="571C40B0" w14:textId="270D5777" w:rsidR="00196B5D" w:rsidRPr="00196B5D" w:rsidRDefault="00196B5D" w:rsidP="00196B5D">
      <w:pPr>
        <w:pStyle w:val="NoParagraphStyle"/>
        <w:numPr>
          <w:ilvl w:val="2"/>
          <w:numId w:val="43"/>
        </w:numPr>
        <w:tabs>
          <w:tab w:val="left" w:pos="567"/>
          <w:tab w:val="left" w:pos="1134"/>
          <w:tab w:val="right" w:pos="9524"/>
        </w:tabs>
        <w:rPr>
          <w:rFonts w:asciiTheme="minorHAnsi" w:hAnsiTheme="minorHAnsi" w:cs="GaramondThree"/>
        </w:rPr>
      </w:pPr>
      <w:r w:rsidRPr="00196B5D">
        <w:rPr>
          <w:rFonts w:asciiTheme="minorHAnsi" w:hAnsiTheme="minorHAnsi" w:cs="GaramondThree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164520" wp14:editId="5D704785">
                <wp:simplePos x="0" y="0"/>
                <wp:positionH relativeFrom="column">
                  <wp:posOffset>1381125</wp:posOffset>
                </wp:positionH>
                <wp:positionV relativeFrom="paragraph">
                  <wp:posOffset>220980</wp:posOffset>
                </wp:positionV>
                <wp:extent cx="26670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108.75pt;margin-top:17.4pt;width:21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" strokecolor="#bc4542 [3045]"/>
            </w:pict>
          </mc:Fallback>
        </mc:AlternateContent>
      </w:r>
      <w:r w:rsidRPr="00196B5D">
        <w:rPr>
          <w:rFonts w:asciiTheme="minorHAnsi" w:hAnsiTheme="minorHAnsi" w:cs="GaramondThree"/>
        </w:rPr>
        <w:t>The NOR gate</w:t>
      </w:r>
      <w:r w:rsidRPr="00196B5D">
        <w:rPr>
          <w:rFonts w:asciiTheme="minorHAnsi" w:hAnsiTheme="minorHAnsi" w:cs="GaramondThree"/>
        </w:rPr>
        <w:br/>
      </w:r>
      <w:r w:rsidRPr="00555FD5">
        <w:rPr>
          <w:rFonts w:asciiTheme="minorHAnsi" w:hAnsiTheme="minorHAnsi" w:cs="Tahoma"/>
          <w:color w:val="C00000"/>
        </w:rPr>
        <w:t>A+B means NOT A OR B</w:t>
      </w:r>
      <w:r w:rsidRPr="00196B5D">
        <w:rPr>
          <w:rFonts w:asciiTheme="minorHAnsi" w:hAnsiTheme="minorHAnsi" w:cs="GaramondThree"/>
        </w:rPr>
        <w:br/>
      </w:r>
    </w:p>
    <w:p w14:paraId="71EA8C6E" w14:textId="77777777" w:rsidR="00196B5D" w:rsidRPr="00196B5D" w:rsidRDefault="00196B5D" w:rsidP="00555FD5">
      <w:pPr>
        <w:pStyle w:val="NoParagraphStyle"/>
        <w:numPr>
          <w:ilvl w:val="1"/>
          <w:numId w:val="43"/>
        </w:numPr>
        <w:tabs>
          <w:tab w:val="left" w:pos="567"/>
          <w:tab w:val="left" w:pos="1134"/>
          <w:tab w:val="right" w:pos="9524"/>
        </w:tabs>
        <w:ind w:left="1134" w:hanging="567"/>
        <w:rPr>
          <w:rFonts w:asciiTheme="minorHAnsi" w:hAnsiTheme="minorHAnsi" w:cs="GaramondThree"/>
        </w:rPr>
      </w:pPr>
      <w:r w:rsidRPr="00196B5D">
        <w:rPr>
          <w:rFonts w:asciiTheme="minorHAnsi" w:hAnsiTheme="minorHAnsi" w:cs="GaramondThree"/>
        </w:rPr>
        <w:t>Simplify the following expressions:</w:t>
      </w:r>
    </w:p>
    <w:p w14:paraId="4E1A58C3" w14:textId="174ECC74" w:rsidR="00196B5D" w:rsidRPr="00196B5D" w:rsidRDefault="008532DC" w:rsidP="00196B5D">
      <w:pPr>
        <w:pStyle w:val="NoParagraphStyle"/>
        <w:numPr>
          <w:ilvl w:val="2"/>
          <w:numId w:val="43"/>
        </w:numPr>
        <w:tabs>
          <w:tab w:val="left" w:pos="567"/>
          <w:tab w:val="left" w:pos="1134"/>
          <w:tab w:val="right" w:pos="9524"/>
        </w:tabs>
        <w:rPr>
          <w:rFonts w:asciiTheme="minorHAnsi" w:hAnsiTheme="minorHAnsi" w:cs="GaramondThree"/>
        </w:rPr>
      </w:pPr>
      <w:r>
        <w:rPr>
          <w:rFonts w:asciiTheme="minorHAnsi" w:hAnsiTheme="minorHAnsi" w:cs="GaramondThree"/>
        </w:rPr>
        <w:t>A.B. (A+</w:t>
      </w:r>
      <w:r w:rsidR="00196B5D" w:rsidRPr="00196B5D">
        <w:rPr>
          <w:rFonts w:asciiTheme="minorHAnsi" w:hAnsiTheme="minorHAnsi" w:cs="GaramondThree"/>
        </w:rPr>
        <w:t>B).</w:t>
      </w:r>
      <w:r w:rsidR="00196B5D" w:rsidRPr="00196B5D">
        <w:rPr>
          <w:rFonts w:asciiTheme="minorHAnsi" w:hAnsiTheme="minorHAnsi" w:cs="GaramondThree"/>
        </w:rPr>
        <w:br/>
      </w:r>
      <w:r w:rsidR="00196B5D" w:rsidRPr="00555FD5">
        <w:rPr>
          <w:rFonts w:asciiTheme="minorHAnsi" w:hAnsiTheme="minorHAnsi" w:cs="GaramondThree"/>
          <w:color w:val="C00000"/>
        </w:rPr>
        <w:t>A+B</w:t>
      </w:r>
      <w:r w:rsidR="00196B5D" w:rsidRPr="00196B5D">
        <w:rPr>
          <w:rFonts w:asciiTheme="minorHAnsi" w:hAnsiTheme="minorHAnsi" w:cs="GaramondThree"/>
        </w:rPr>
        <w:br/>
      </w:r>
    </w:p>
    <w:p w14:paraId="63CC13F8" w14:textId="44307FC7" w:rsidR="00196B5D" w:rsidRPr="00555FD5" w:rsidRDefault="00196B5D" w:rsidP="00196B5D">
      <w:pPr>
        <w:pStyle w:val="NoParagraphStyle"/>
        <w:numPr>
          <w:ilvl w:val="2"/>
          <w:numId w:val="43"/>
        </w:numPr>
        <w:tabs>
          <w:tab w:val="left" w:pos="567"/>
          <w:tab w:val="left" w:pos="1134"/>
          <w:tab w:val="right" w:pos="9524"/>
        </w:tabs>
        <w:rPr>
          <w:rFonts w:asciiTheme="minorHAnsi" w:hAnsiTheme="minorHAnsi" w:cs="GaramondThree"/>
        </w:rPr>
      </w:pPr>
      <w:r w:rsidRPr="00196B5D">
        <w:rPr>
          <w:rFonts w:asciiTheme="minorHAnsi" w:hAnsiTheme="minorHAnsi" w:cs="GaramondThree"/>
        </w:rPr>
        <w:t>A + Ā.B</w:t>
      </w:r>
      <w:r w:rsidRPr="00196B5D">
        <w:rPr>
          <w:rFonts w:asciiTheme="minorHAnsi" w:hAnsiTheme="minorHAnsi" w:cs="GaramondThree"/>
        </w:rPr>
        <w:br/>
      </w:r>
      <w:r w:rsidRPr="00555FD5">
        <w:rPr>
          <w:rFonts w:asciiTheme="minorHAnsi" w:hAnsiTheme="minorHAnsi" w:cs="GaramondThree"/>
          <w:color w:val="C00000"/>
        </w:rPr>
        <w:t>B</w:t>
      </w:r>
    </w:p>
    <w:p w14:paraId="13A2D0EF" w14:textId="40AEDF5A" w:rsidR="00555FD5" w:rsidRPr="00196B5D" w:rsidRDefault="00555FD5" w:rsidP="00555FD5">
      <w:pPr>
        <w:pStyle w:val="NoParagraphStyle"/>
        <w:tabs>
          <w:tab w:val="left" w:pos="567"/>
          <w:tab w:val="left" w:pos="1134"/>
          <w:tab w:val="right" w:pos="9524"/>
        </w:tabs>
        <w:ind w:left="2160"/>
        <w:rPr>
          <w:rFonts w:asciiTheme="minorHAnsi" w:hAnsiTheme="minorHAnsi" w:cs="GaramondThree"/>
        </w:rPr>
      </w:pPr>
      <w:bookmarkStart w:id="0" w:name="_GoBack"/>
      <w:bookmarkEnd w:id="0"/>
      <w:r w:rsidRPr="00196B5D">
        <w:rPr>
          <w:rFonts w:asciiTheme="minorHAnsi" w:hAnsiTheme="minorHAnsi" w:cs="GaramondThree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9669891" wp14:editId="45CE2798">
                <wp:simplePos x="0" y="0"/>
                <wp:positionH relativeFrom="column">
                  <wp:posOffset>1685925</wp:posOffset>
                </wp:positionH>
                <wp:positionV relativeFrom="paragraph">
                  <wp:posOffset>220980</wp:posOffset>
                </wp:positionV>
                <wp:extent cx="20955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32.75pt;margin-top:17.4pt;width:16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"/>
            </w:pict>
          </mc:Fallback>
        </mc:AlternateContent>
      </w:r>
    </w:p>
    <w:p w14:paraId="2726F6D9" w14:textId="23B02034" w:rsidR="00196B5D" w:rsidRPr="00196B5D" w:rsidRDefault="008532DC" w:rsidP="00196B5D">
      <w:pPr>
        <w:pStyle w:val="NoParagraphStyle"/>
        <w:numPr>
          <w:ilvl w:val="2"/>
          <w:numId w:val="43"/>
        </w:numPr>
        <w:tabs>
          <w:tab w:val="left" w:pos="567"/>
          <w:tab w:val="left" w:pos="1134"/>
          <w:tab w:val="right" w:pos="9524"/>
        </w:tabs>
        <w:rPr>
          <w:rFonts w:asciiTheme="minorHAnsi" w:hAnsiTheme="minorHAnsi" w:cs="GaramondThree"/>
        </w:rPr>
      </w:pPr>
      <w:r>
        <w:rPr>
          <w:rFonts w:asciiTheme="minorHAnsi" w:hAnsiTheme="minorHAnsi" w:cs="GaramondThree"/>
        </w:rPr>
        <w:t>A+B+</w:t>
      </w:r>
      <w:r w:rsidR="00196B5D" w:rsidRPr="00196B5D">
        <w:rPr>
          <w:rFonts w:asciiTheme="minorHAnsi" w:hAnsiTheme="minorHAnsi" w:cs="GaramondThree"/>
        </w:rPr>
        <w:t>A.B</w:t>
      </w:r>
      <w:r w:rsidR="00196B5D" w:rsidRPr="00196B5D">
        <w:rPr>
          <w:rFonts w:asciiTheme="minorHAnsi" w:hAnsiTheme="minorHAnsi" w:cs="GaramondThree"/>
        </w:rPr>
        <w:br/>
      </w:r>
      <w:r w:rsidR="00196B5D" w:rsidRPr="00555FD5">
        <w:rPr>
          <w:rFonts w:asciiTheme="minorHAnsi" w:hAnsiTheme="minorHAnsi" w:cs="GaramondThree"/>
          <w:color w:val="C00000"/>
        </w:rPr>
        <w:t>1</w:t>
      </w:r>
    </w:p>
    <w:p w14:paraId="22EECD48" w14:textId="745BC716" w:rsidR="006C5A16" w:rsidRPr="00FC015A" w:rsidRDefault="006C5A16" w:rsidP="00196B5D">
      <w:pPr>
        <w:pStyle w:val="Examtext"/>
        <w:tabs>
          <w:tab w:val="clear" w:pos="1134"/>
          <w:tab w:val="left" w:pos="0"/>
        </w:tabs>
        <w:ind w:left="567" w:firstLine="0"/>
        <w:rPr>
          <w:rFonts w:asciiTheme="minorHAnsi" w:hAnsiTheme="minorHAnsi"/>
          <w:szCs w:val="22"/>
        </w:rPr>
      </w:pPr>
    </w:p>
    <w:sectPr w:rsidR="006C5A16" w:rsidRPr="00FC015A" w:rsidSect="00CF4C65">
      <w:headerReference w:type="default" r:id="rId9"/>
      <w:footerReference w:type="default" r:id="rId10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ITC"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aramondThree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42E40"/>
    <w:multiLevelType w:val="hybridMultilevel"/>
    <w:tmpl w:val="2E7831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408C0"/>
    <w:multiLevelType w:val="multilevel"/>
    <w:tmpl w:val="52DC1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C76AB"/>
    <w:multiLevelType w:val="hybridMultilevel"/>
    <w:tmpl w:val="B6EAD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36E88"/>
    <w:multiLevelType w:val="multilevel"/>
    <w:tmpl w:val="10944E0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E1AB5"/>
    <w:multiLevelType w:val="multilevel"/>
    <w:tmpl w:val="40BCC556"/>
    <w:lvl w:ilvl="0">
      <w:start w:val="1"/>
      <w:numFmt w:val="lowerRoman"/>
      <w:lvlText w:val="%1."/>
      <w:lvlJc w:val="right"/>
      <w:pPr>
        <w:ind w:left="1260" w:hanging="180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26A6B"/>
    <w:multiLevelType w:val="hybridMultilevel"/>
    <w:tmpl w:val="A2AE74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337A1"/>
    <w:multiLevelType w:val="multilevel"/>
    <w:tmpl w:val="CA48A208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AC42E2"/>
    <w:multiLevelType w:val="hybridMultilevel"/>
    <w:tmpl w:val="56EE44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0674B"/>
    <w:multiLevelType w:val="multilevel"/>
    <w:tmpl w:val="F0B275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B5C50"/>
    <w:multiLevelType w:val="multilevel"/>
    <w:tmpl w:val="5A2CC92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B342BE"/>
    <w:multiLevelType w:val="hybridMultilevel"/>
    <w:tmpl w:val="A1BC48AE"/>
    <w:lvl w:ilvl="0" w:tplc="9FE46176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34EC0553"/>
    <w:multiLevelType w:val="multilevel"/>
    <w:tmpl w:val="878A625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C50004"/>
    <w:multiLevelType w:val="multilevel"/>
    <w:tmpl w:val="6F3837A6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772A53"/>
    <w:multiLevelType w:val="hybridMultilevel"/>
    <w:tmpl w:val="D2BC244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45B74EE9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876274"/>
    <w:multiLevelType w:val="multilevel"/>
    <w:tmpl w:val="8C4A8E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0C2A23"/>
    <w:multiLevelType w:val="hybridMultilevel"/>
    <w:tmpl w:val="0F2EA8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DD6A3D"/>
    <w:multiLevelType w:val="hybridMultilevel"/>
    <w:tmpl w:val="F89C21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E61C8"/>
    <w:multiLevelType w:val="hybridMultilevel"/>
    <w:tmpl w:val="F968A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483E94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D75974"/>
    <w:multiLevelType w:val="multilevel"/>
    <w:tmpl w:val="BE2E7D2E"/>
    <w:lvl w:ilvl="0">
      <w:start w:val="1"/>
      <w:numFmt w:val="lowerRoman"/>
      <w:lvlText w:val="%1."/>
      <w:lvlJc w:val="right"/>
      <w:pPr>
        <w:ind w:left="1260" w:hanging="126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C87BB1"/>
    <w:multiLevelType w:val="multilevel"/>
    <w:tmpl w:val="CFCC7BB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916716"/>
    <w:multiLevelType w:val="hybridMultilevel"/>
    <w:tmpl w:val="A200554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842F29"/>
    <w:multiLevelType w:val="hybridMultilevel"/>
    <w:tmpl w:val="3F40D4A0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290C86"/>
    <w:multiLevelType w:val="multilevel"/>
    <w:tmpl w:val="4F6A00B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633EC7"/>
    <w:multiLevelType w:val="multilevel"/>
    <w:tmpl w:val="7D9AF354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B46B0F"/>
    <w:multiLevelType w:val="multilevel"/>
    <w:tmpl w:val="920665A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C34B6F"/>
    <w:multiLevelType w:val="hybridMultilevel"/>
    <w:tmpl w:val="58B47E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D90BC8"/>
    <w:multiLevelType w:val="hybridMultilevel"/>
    <w:tmpl w:val="FDCE5190"/>
    <w:lvl w:ilvl="0" w:tplc="F692F9AC">
      <w:numFmt w:val="bullet"/>
      <w:lvlText w:val=""/>
      <w:lvlJc w:val="left"/>
      <w:pPr>
        <w:ind w:left="720" w:hanging="360"/>
      </w:pPr>
      <w:rPr>
        <w:rFonts w:ascii="ZapfDingbatsITC" w:eastAsiaTheme="minorEastAsia" w:hAnsi="ZapfDingbatsITC" w:cs="ZapfDingbatsITC" w:hint="default"/>
        <w:sz w:val="1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317BF8"/>
    <w:multiLevelType w:val="multilevel"/>
    <w:tmpl w:val="A0881CE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44565A"/>
    <w:multiLevelType w:val="hybridMultilevel"/>
    <w:tmpl w:val="302C7554"/>
    <w:lvl w:ilvl="0" w:tplc="B45CD98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3"/>
  </w:num>
  <w:num w:numId="3">
    <w:abstractNumId w:val="3"/>
  </w:num>
  <w:num w:numId="4">
    <w:abstractNumId w:val="19"/>
  </w:num>
  <w:num w:numId="5">
    <w:abstractNumId w:val="30"/>
  </w:num>
  <w:num w:numId="6">
    <w:abstractNumId w:val="7"/>
  </w:num>
  <w:num w:numId="7">
    <w:abstractNumId w:val="1"/>
  </w:num>
  <w:num w:numId="8">
    <w:abstractNumId w:val="31"/>
  </w:num>
  <w:num w:numId="9">
    <w:abstractNumId w:val="17"/>
  </w:num>
  <w:num w:numId="10">
    <w:abstractNumId w:val="2"/>
  </w:num>
  <w:num w:numId="11">
    <w:abstractNumId w:val="10"/>
  </w:num>
  <w:num w:numId="12">
    <w:abstractNumId w:val="0"/>
  </w:num>
  <w:num w:numId="13">
    <w:abstractNumId w:val="27"/>
  </w:num>
  <w:num w:numId="14">
    <w:abstractNumId w:val="29"/>
  </w:num>
  <w:num w:numId="15">
    <w:abstractNumId w:val="21"/>
  </w:num>
  <w:num w:numId="16">
    <w:abstractNumId w:val="5"/>
  </w:num>
  <w:num w:numId="17">
    <w:abstractNumId w:val="22"/>
  </w:num>
  <w:num w:numId="18">
    <w:abstractNumId w:val="16"/>
  </w:num>
  <w:num w:numId="19">
    <w:abstractNumId w:val="14"/>
  </w:num>
  <w:num w:numId="20">
    <w:abstractNumId w:val="29"/>
    <w:lvlOverride w:ilvl="0">
      <w:startOverride w:val="1"/>
    </w:lvlOverride>
  </w:num>
  <w:num w:numId="21">
    <w:abstractNumId w:val="28"/>
  </w:num>
  <w:num w:numId="22">
    <w:abstractNumId w:val="0"/>
    <w:lvlOverride w:ilvl="0">
      <w:startOverride w:val="1"/>
    </w:lvlOverride>
  </w:num>
  <w:num w:numId="23">
    <w:abstractNumId w:val="23"/>
  </w:num>
  <w:num w:numId="24">
    <w:abstractNumId w:val="0"/>
    <w:lvlOverride w:ilvl="0">
      <w:startOverride w:val="1"/>
    </w:lvlOverride>
  </w:num>
  <w:num w:numId="25">
    <w:abstractNumId w:val="13"/>
  </w:num>
  <w:num w:numId="26">
    <w:abstractNumId w:val="29"/>
    <w:lvlOverride w:ilvl="0">
      <w:startOverride w:val="1"/>
    </w:lvlOverride>
  </w:num>
  <w:num w:numId="27">
    <w:abstractNumId w:val="4"/>
  </w:num>
  <w:num w:numId="28">
    <w:abstractNumId w:val="0"/>
    <w:lvlOverride w:ilvl="0">
      <w:startOverride w:val="1"/>
    </w:lvlOverride>
  </w:num>
  <w:num w:numId="29">
    <w:abstractNumId w:val="8"/>
  </w:num>
  <w:num w:numId="30">
    <w:abstractNumId w:val="29"/>
    <w:lvlOverride w:ilvl="0">
      <w:startOverride w:val="1"/>
    </w:lvlOverride>
  </w:num>
  <w:num w:numId="31">
    <w:abstractNumId w:val="32"/>
  </w:num>
  <w:num w:numId="32">
    <w:abstractNumId w:val="29"/>
    <w:lvlOverride w:ilvl="0">
      <w:startOverride w:val="1"/>
    </w:lvlOverride>
  </w:num>
  <w:num w:numId="33">
    <w:abstractNumId w:val="26"/>
  </w:num>
  <w:num w:numId="34">
    <w:abstractNumId w:val="0"/>
    <w:lvlOverride w:ilvl="0">
      <w:startOverride w:val="1"/>
    </w:lvlOverride>
  </w:num>
  <w:num w:numId="35">
    <w:abstractNumId w:val="11"/>
  </w:num>
  <w:num w:numId="36">
    <w:abstractNumId w:val="0"/>
    <w:lvlOverride w:ilvl="0">
      <w:startOverride w:val="1"/>
    </w:lvlOverride>
  </w:num>
  <w:num w:numId="37">
    <w:abstractNumId w:val="15"/>
  </w:num>
  <w:num w:numId="38">
    <w:abstractNumId w:val="18"/>
  </w:num>
  <w:num w:numId="39">
    <w:abstractNumId w:val="12"/>
  </w:num>
  <w:num w:numId="40">
    <w:abstractNumId w:val="9"/>
  </w:num>
  <w:num w:numId="41">
    <w:abstractNumId w:val="25"/>
  </w:num>
  <w:num w:numId="42">
    <w:abstractNumId w:val="20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22D3C"/>
    <w:rsid w:val="00044CA5"/>
    <w:rsid w:val="000467BE"/>
    <w:rsid w:val="000D140C"/>
    <w:rsid w:val="000E1654"/>
    <w:rsid w:val="0010369C"/>
    <w:rsid w:val="00183DC6"/>
    <w:rsid w:val="00185541"/>
    <w:rsid w:val="00196B5D"/>
    <w:rsid w:val="001A1526"/>
    <w:rsid w:val="001D2682"/>
    <w:rsid w:val="001F5449"/>
    <w:rsid w:val="001F589C"/>
    <w:rsid w:val="00212841"/>
    <w:rsid w:val="002A4172"/>
    <w:rsid w:val="002A44A9"/>
    <w:rsid w:val="002B1E21"/>
    <w:rsid w:val="002F3FA9"/>
    <w:rsid w:val="00312FB3"/>
    <w:rsid w:val="003623F1"/>
    <w:rsid w:val="003C2548"/>
    <w:rsid w:val="00460B45"/>
    <w:rsid w:val="004F3291"/>
    <w:rsid w:val="00554EB7"/>
    <w:rsid w:val="00555FD5"/>
    <w:rsid w:val="0057614B"/>
    <w:rsid w:val="00581172"/>
    <w:rsid w:val="005A1023"/>
    <w:rsid w:val="005A2E65"/>
    <w:rsid w:val="00604650"/>
    <w:rsid w:val="006322F8"/>
    <w:rsid w:val="00635808"/>
    <w:rsid w:val="006406BB"/>
    <w:rsid w:val="006422C1"/>
    <w:rsid w:val="006752BD"/>
    <w:rsid w:val="00696938"/>
    <w:rsid w:val="006C5A16"/>
    <w:rsid w:val="006E7133"/>
    <w:rsid w:val="007113DE"/>
    <w:rsid w:val="00783E42"/>
    <w:rsid w:val="00795846"/>
    <w:rsid w:val="007D4C43"/>
    <w:rsid w:val="007E5971"/>
    <w:rsid w:val="00814A3E"/>
    <w:rsid w:val="00822D15"/>
    <w:rsid w:val="008532DC"/>
    <w:rsid w:val="00885068"/>
    <w:rsid w:val="008C01A2"/>
    <w:rsid w:val="009373CC"/>
    <w:rsid w:val="009610FF"/>
    <w:rsid w:val="009F3510"/>
    <w:rsid w:val="00A2023E"/>
    <w:rsid w:val="00A21667"/>
    <w:rsid w:val="00A25984"/>
    <w:rsid w:val="00A26948"/>
    <w:rsid w:val="00A375B9"/>
    <w:rsid w:val="00A911C1"/>
    <w:rsid w:val="00AD0979"/>
    <w:rsid w:val="00AE22DA"/>
    <w:rsid w:val="00AF0835"/>
    <w:rsid w:val="00AF2C94"/>
    <w:rsid w:val="00B11714"/>
    <w:rsid w:val="00B65614"/>
    <w:rsid w:val="00B84A83"/>
    <w:rsid w:val="00BB4527"/>
    <w:rsid w:val="00C327B3"/>
    <w:rsid w:val="00C6345E"/>
    <w:rsid w:val="00C825AE"/>
    <w:rsid w:val="00CA7C62"/>
    <w:rsid w:val="00CD47E1"/>
    <w:rsid w:val="00CF4C65"/>
    <w:rsid w:val="00CF6495"/>
    <w:rsid w:val="00D34E80"/>
    <w:rsid w:val="00D63B01"/>
    <w:rsid w:val="00D81E72"/>
    <w:rsid w:val="00D8501F"/>
    <w:rsid w:val="00DE236E"/>
    <w:rsid w:val="00DE392D"/>
    <w:rsid w:val="00E24D33"/>
    <w:rsid w:val="00E60ABE"/>
    <w:rsid w:val="00E71B1F"/>
    <w:rsid w:val="00E776DE"/>
    <w:rsid w:val="00E915FE"/>
    <w:rsid w:val="00EF0643"/>
    <w:rsid w:val="00EF0D8B"/>
    <w:rsid w:val="00F43C1B"/>
    <w:rsid w:val="00FC015A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5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Bulletlist">
    <w:name w:val="Bullet list"/>
    <w:basedOn w:val="Normal"/>
    <w:uiPriority w:val="99"/>
    <w:rsid w:val="00AD097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Computercode1">
    <w:name w:val="Computer code 1"/>
    <w:basedOn w:val="NoParagraphStyle"/>
    <w:uiPriority w:val="99"/>
    <w:rsid w:val="00AD0979"/>
    <w:pPr>
      <w:spacing w:before="28" w:after="57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Computercode2">
    <w:name w:val="Computer code 2"/>
    <w:basedOn w:val="NoParagraphStyle"/>
    <w:uiPriority w:val="99"/>
    <w:rsid w:val="00AD0979"/>
    <w:pPr>
      <w:spacing w:after="57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Computercode3">
    <w:name w:val="Computer code 3"/>
    <w:basedOn w:val="NoParagraphStyle"/>
    <w:uiPriority w:val="99"/>
    <w:rsid w:val="00AD0979"/>
    <w:pPr>
      <w:spacing w:after="85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Examtext">
    <w:name w:val="Exam text"/>
    <w:basedOn w:val="NoParagraphStyle"/>
    <w:uiPriority w:val="99"/>
    <w:rsid w:val="00D34E80"/>
    <w:pPr>
      <w:tabs>
        <w:tab w:val="left" w:pos="567"/>
        <w:tab w:val="left" w:pos="1134"/>
        <w:tab w:val="right" w:pos="9524"/>
      </w:tabs>
      <w:spacing w:line="300" w:lineRule="atLeast"/>
      <w:ind w:left="1134" w:hanging="1134"/>
    </w:pPr>
    <w:rPr>
      <w:rFonts w:ascii="GaramondThree" w:hAnsi="GaramondThree" w:cs="GaramondThree"/>
    </w:rPr>
  </w:style>
  <w:style w:type="paragraph" w:customStyle="1" w:styleId="AQANormalIndent">
    <w:name w:val="AQA_NormalIndent"/>
    <w:basedOn w:val="Normal"/>
    <w:rsid w:val="00D34E80"/>
    <w:pPr>
      <w:widowControl/>
      <w:autoSpaceDE/>
      <w:autoSpaceDN/>
      <w:adjustRightInd/>
      <w:spacing w:line="260" w:lineRule="exact"/>
      <w:ind w:left="1247"/>
      <w:textAlignment w:val="auto"/>
    </w:pPr>
    <w:rPr>
      <w:rFonts w:ascii="Arial" w:eastAsia="Times New Roman" w:hAnsi="Arial" w:cs="Times New Roman"/>
      <w:color w:val="auto"/>
      <w:sz w:val="22"/>
      <w:szCs w:val="20"/>
      <w:lang w:eastAsia="en-US"/>
    </w:rPr>
  </w:style>
  <w:style w:type="character" w:styleId="Strong">
    <w:name w:val="Strong"/>
    <w:basedOn w:val="DefaultParagraphFont"/>
    <w:uiPriority w:val="22"/>
    <w:qFormat/>
    <w:rsid w:val="00D34E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5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Bulletlist">
    <w:name w:val="Bullet list"/>
    <w:basedOn w:val="Normal"/>
    <w:uiPriority w:val="99"/>
    <w:rsid w:val="00AD097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Computercode1">
    <w:name w:val="Computer code 1"/>
    <w:basedOn w:val="NoParagraphStyle"/>
    <w:uiPriority w:val="99"/>
    <w:rsid w:val="00AD0979"/>
    <w:pPr>
      <w:spacing w:before="28" w:after="57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Computercode2">
    <w:name w:val="Computer code 2"/>
    <w:basedOn w:val="NoParagraphStyle"/>
    <w:uiPriority w:val="99"/>
    <w:rsid w:val="00AD0979"/>
    <w:pPr>
      <w:spacing w:after="57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Computercode3">
    <w:name w:val="Computer code 3"/>
    <w:basedOn w:val="NoParagraphStyle"/>
    <w:uiPriority w:val="99"/>
    <w:rsid w:val="00AD0979"/>
    <w:pPr>
      <w:spacing w:after="85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Examtext">
    <w:name w:val="Exam text"/>
    <w:basedOn w:val="NoParagraphStyle"/>
    <w:uiPriority w:val="99"/>
    <w:rsid w:val="00D34E80"/>
    <w:pPr>
      <w:tabs>
        <w:tab w:val="left" w:pos="567"/>
        <w:tab w:val="left" w:pos="1134"/>
        <w:tab w:val="right" w:pos="9524"/>
      </w:tabs>
      <w:spacing w:line="300" w:lineRule="atLeast"/>
      <w:ind w:left="1134" w:hanging="1134"/>
    </w:pPr>
    <w:rPr>
      <w:rFonts w:ascii="GaramondThree" w:hAnsi="GaramondThree" w:cs="GaramondThree"/>
    </w:rPr>
  </w:style>
  <w:style w:type="paragraph" w:customStyle="1" w:styleId="AQANormalIndent">
    <w:name w:val="AQA_NormalIndent"/>
    <w:basedOn w:val="Normal"/>
    <w:rsid w:val="00D34E80"/>
    <w:pPr>
      <w:widowControl/>
      <w:autoSpaceDE/>
      <w:autoSpaceDN/>
      <w:adjustRightInd/>
      <w:spacing w:line="260" w:lineRule="exact"/>
      <w:ind w:left="1247"/>
      <w:textAlignment w:val="auto"/>
    </w:pPr>
    <w:rPr>
      <w:rFonts w:ascii="Arial" w:eastAsia="Times New Roman" w:hAnsi="Arial" w:cs="Times New Roman"/>
      <w:color w:val="auto"/>
      <w:sz w:val="22"/>
      <w:szCs w:val="20"/>
      <w:lang w:eastAsia="en-US"/>
    </w:rPr>
  </w:style>
  <w:style w:type="character" w:styleId="Strong">
    <w:name w:val="Strong"/>
    <w:basedOn w:val="DefaultParagraphFont"/>
    <w:uiPriority w:val="22"/>
    <w:qFormat/>
    <w:rsid w:val="00D34E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4</cp:revision>
  <cp:lastPrinted>2015-03-31T09:42:00Z</cp:lastPrinted>
  <dcterms:created xsi:type="dcterms:W3CDTF">2015-06-12T10:18:00Z</dcterms:created>
  <dcterms:modified xsi:type="dcterms:W3CDTF">2015-06-12T11:29:00Z</dcterms:modified>
</cp:coreProperties>
</file>